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804663">
        <w:rPr>
          <w:rFonts w:eastAsia="Times New Roman"/>
          <w:sz w:val="24"/>
          <w:szCs w:val="24"/>
          <w:u w:val="single"/>
          <w:lang w:eastAsia="ru-RU"/>
        </w:rPr>
        <w:t>1072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804663">
        <w:rPr>
          <w:rFonts w:eastAsia="Times New Roman"/>
          <w:sz w:val="24"/>
          <w:szCs w:val="24"/>
          <w:u w:val="single"/>
          <w:lang w:eastAsia="ru-RU"/>
        </w:rPr>
        <w:t>24.11</w:t>
      </w:r>
      <w:r w:rsidR="004C127E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804663">
        <w:rPr>
          <w:rFonts w:eastAsia="Times New Roman"/>
          <w:sz w:val="24"/>
          <w:szCs w:val="24"/>
          <w:u w:val="single"/>
          <w:lang w:eastAsia="ru-RU"/>
        </w:rPr>
        <w:t>О "КСМ-КОМПЛЕКТ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4C127E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5AAC">
        <w:tc>
          <w:tcPr>
            <w:tcW w:w="1668" w:type="dxa"/>
            <w:vAlign w:val="center"/>
          </w:tcPr>
          <w:p w:rsidR="002E0A82" w:rsidRPr="00D331B4" w:rsidRDefault="00804663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9C3E28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bookmarkStart w:id="0" w:name="_GoBack"/>
            <w:bookmarkEnd w:id="0"/>
            <w:r w:rsidR="009C3E28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vAlign w:val="center"/>
          </w:tcPr>
          <w:p w:rsidR="002E0A82" w:rsidRPr="00D331B4" w:rsidRDefault="00804663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1 098 093,68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25C49B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3F0373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FF62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4330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6537E"/>
    <w:rsid w:val="002859AD"/>
    <w:rsid w:val="002937A4"/>
    <w:rsid w:val="002B4B95"/>
    <w:rsid w:val="002E0A82"/>
    <w:rsid w:val="00311D9A"/>
    <w:rsid w:val="00326158"/>
    <w:rsid w:val="00332CC6"/>
    <w:rsid w:val="003C667B"/>
    <w:rsid w:val="00413530"/>
    <w:rsid w:val="00425B31"/>
    <w:rsid w:val="00442095"/>
    <w:rsid w:val="00450375"/>
    <w:rsid w:val="004B361D"/>
    <w:rsid w:val="004C127E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04663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  <w:rsid w:val="00F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3</cp:revision>
  <cp:lastPrinted>2022-09-01T10:03:00Z</cp:lastPrinted>
  <dcterms:created xsi:type="dcterms:W3CDTF">2022-12-01T15:09:00Z</dcterms:created>
  <dcterms:modified xsi:type="dcterms:W3CDTF">2022-12-01T15:26:00Z</dcterms:modified>
</cp:coreProperties>
</file>